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BA91" w14:textId="18FF333C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0BAF9213" wp14:editId="69838884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761910D5" wp14:editId="3AA7B6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245EE2">
        <w:rPr>
          <w:rFonts w:cstheme="minorHAnsi"/>
          <w:b/>
          <w:color w:val="538135" w:themeColor="accent6" w:themeShade="BF"/>
          <w:sz w:val="72"/>
          <w:szCs w:val="32"/>
        </w:rPr>
        <w:t>11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245EE2">
        <w:rPr>
          <w:rFonts w:cstheme="minorHAnsi"/>
          <w:b/>
          <w:color w:val="538135" w:themeColor="accent6" w:themeShade="BF"/>
          <w:sz w:val="72"/>
          <w:szCs w:val="32"/>
        </w:rPr>
        <w:t>15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14:paraId="263AC846" w14:textId="7777777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D28E9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37D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B05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2AB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245EE2" w:rsidRPr="00900FE7" w14:paraId="5E5E1257" w14:textId="7777777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A37" w14:textId="77777777" w:rsidR="00245EE2" w:rsidRPr="00900FE7" w:rsidRDefault="00245EE2" w:rsidP="00245EE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15" w14:textId="1171AC01" w:rsidR="00245EE2" w:rsidRPr="00245EE2" w:rsidRDefault="00245EE2" w:rsidP="00245E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pisani</w:t>
            </w:r>
            <w:r w:rsidRPr="00245EE2">
              <w:rPr>
                <w:rFonts w:cstheme="minorHAnsi"/>
                <w:b/>
                <w:sz w:val="24"/>
                <w:szCs w:val="24"/>
              </w:rPr>
              <w:t xml:space="preserve"> kruh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sz w:val="24"/>
                <w:szCs w:val="24"/>
              </w:rPr>
              <w:t>, kisla smetana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245EE2">
              <w:rPr>
                <w:rFonts w:cstheme="minorHAnsi"/>
                <w:b/>
                <w:sz w:val="24"/>
                <w:szCs w:val="24"/>
              </w:rPr>
              <w:t>, češnjev paradižnik, nektarina,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BDF" w14:textId="77777777" w:rsidR="00245EE2" w:rsidRPr="00245EE2" w:rsidRDefault="00245EE2" w:rsidP="00245EE2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govnač s kuhano govedino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  <w:p w14:paraId="442CAFC6" w14:textId="42193206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6F9" w14:textId="0B514684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245EE2" w:rsidRPr="00900FE7" w14:paraId="7A9F81DD" w14:textId="7777777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32C" w14:textId="77777777" w:rsidR="00245EE2" w:rsidRPr="00900FE7" w:rsidRDefault="00245EE2" w:rsidP="00245EE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60C" w14:textId="480AFAE3" w:rsidR="00245EE2" w:rsidRPr="00245EE2" w:rsidRDefault="00245EE2" w:rsidP="00245EE2">
            <w:pPr>
              <w:rPr>
                <w:rFonts w:cstheme="minorHAnsi"/>
                <w:b/>
                <w:sz w:val="24"/>
                <w:szCs w:val="24"/>
              </w:rPr>
            </w:pPr>
            <w:r w:rsidRPr="00245EE2">
              <w:rPr>
                <w:rFonts w:cstheme="minorHAnsi"/>
                <w:b/>
                <w:sz w:val="24"/>
                <w:szCs w:val="24"/>
              </w:rPr>
              <w:t>koruzni kosmiči, polnomastno mleko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245EE2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2E7" w14:textId="2DF1F7DF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plesakvica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džu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v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eč riž, 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ECD" w14:textId="21E46AC5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marmeladni navihanček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245EE2" w:rsidRPr="00900FE7" w14:paraId="7CBFCAC5" w14:textId="7777777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DB" w14:textId="77777777" w:rsidR="00245EE2" w:rsidRPr="00900FE7" w:rsidRDefault="00245EE2" w:rsidP="00245EE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349" w14:textId="77777777" w:rsidR="00245EE2" w:rsidRDefault="00245EE2" w:rsidP="00245EE2">
            <w:pPr>
              <w:rPr>
                <w:rFonts w:cstheme="minorHAnsi"/>
                <w:b/>
                <w:sz w:val="24"/>
                <w:szCs w:val="24"/>
              </w:rPr>
            </w:pPr>
            <w:r w:rsidRPr="00245EE2">
              <w:rPr>
                <w:rFonts w:cstheme="minorHAnsi"/>
                <w:b/>
                <w:sz w:val="24"/>
                <w:szCs w:val="24"/>
              </w:rPr>
              <w:t>štručka šunka-sir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245EE2">
              <w:rPr>
                <w:rFonts w:cstheme="minorHAnsi"/>
                <w:b/>
                <w:sz w:val="24"/>
                <w:szCs w:val="24"/>
              </w:rPr>
              <w:t>, planinski čaj, nektarina</w:t>
            </w:r>
          </w:p>
          <w:p w14:paraId="1CC21117" w14:textId="2C349AB1" w:rsidR="00245EE2" w:rsidRPr="00245EE2" w:rsidRDefault="00245EE2" w:rsidP="00245E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B9" w14:textId="0C0D26C1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korenčkova juha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sirov kanelon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krompirjeva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D0B" w14:textId="77777777" w:rsidR="00245EE2" w:rsidRPr="00245EE2" w:rsidRDefault="00245EE2" w:rsidP="00245EE2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jagode, voda</w:t>
            </w:r>
          </w:p>
          <w:p w14:paraId="2F2D6D1D" w14:textId="77777777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45EE2" w:rsidRPr="00900FE7" w14:paraId="0DBD9AB6" w14:textId="7777777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494" w14:textId="77777777" w:rsidR="00245EE2" w:rsidRPr="00900FE7" w:rsidRDefault="00245EE2" w:rsidP="00245EE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C47" w14:textId="069617FB" w:rsidR="00245EE2" w:rsidRPr="00245EE2" w:rsidRDefault="00245EE2" w:rsidP="00245EE2">
            <w:pPr>
              <w:rPr>
                <w:rFonts w:cstheme="minorHAnsi"/>
                <w:sz w:val="24"/>
                <w:szCs w:val="24"/>
              </w:rPr>
            </w:pPr>
            <w:r w:rsidRPr="00245EE2">
              <w:rPr>
                <w:rFonts w:cstheme="minorHAnsi"/>
                <w:b/>
                <w:sz w:val="24"/>
                <w:szCs w:val="24"/>
              </w:rPr>
              <w:t>polnozrnata štručka s semeni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245EE2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245EE2">
              <w:rPr>
                <w:rFonts w:cstheme="minorHAnsi"/>
                <w:b/>
                <w:sz w:val="24"/>
                <w:szCs w:val="24"/>
              </w:rPr>
              <w:t xml:space="preserve"> kefir z okusom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245EE2">
              <w:rPr>
                <w:rFonts w:cstheme="minorHAnsi"/>
                <w:b/>
                <w:sz w:val="24"/>
                <w:szCs w:val="24"/>
              </w:rPr>
              <w:t>, jagode, hibiskusov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883" w14:textId="77777777" w:rsidR="00245EE2" w:rsidRPr="00245EE2" w:rsidRDefault="00245EE2" w:rsidP="00245EE2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fižolova juha z makarončki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jabolčni štrudelj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674310E6" w14:textId="77777777" w:rsidR="00245EE2" w:rsidRPr="00245EE2" w:rsidRDefault="00245EE2" w:rsidP="00245E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980" w14:textId="77777777" w:rsidR="00245EE2" w:rsidRPr="00245EE2" w:rsidRDefault="00245EE2" w:rsidP="00245EE2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sadna skuta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0D479220" w14:textId="77777777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45EE2" w:rsidRPr="00900FE7" w14:paraId="72BC033F" w14:textId="7777777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FDBA" w14:textId="77777777" w:rsidR="00245EE2" w:rsidRPr="00900FE7" w:rsidRDefault="00245EE2" w:rsidP="00245EE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899" w14:textId="0141EF5A" w:rsidR="00245EE2" w:rsidRPr="00245EE2" w:rsidRDefault="00245EE2" w:rsidP="00245EE2">
            <w:pPr>
              <w:rPr>
                <w:rFonts w:cstheme="minorHAnsi"/>
                <w:b/>
                <w:sz w:val="24"/>
                <w:szCs w:val="24"/>
              </w:rPr>
            </w:pPr>
            <w:r w:rsidRPr="00245EE2">
              <w:rPr>
                <w:rFonts w:cstheme="minorHAnsi"/>
                <w:b/>
                <w:sz w:val="24"/>
                <w:szCs w:val="24"/>
              </w:rPr>
              <w:t>polbeli  kruh</w:t>
            </w:r>
            <w:r w:rsidRPr="00245EE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puranja prsa, kumarice</w:t>
            </w:r>
            <w:r w:rsidRPr="00245EE2">
              <w:rPr>
                <w:rFonts w:cstheme="minorHAnsi"/>
                <w:b/>
                <w:sz w:val="24"/>
                <w:szCs w:val="24"/>
              </w:rPr>
              <w:t>, melona, 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6A3" w14:textId="2DBC7563" w:rsidR="00245EE2" w:rsidRPr="00245EE2" w:rsidRDefault="00245EE2" w:rsidP="00245EE2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juha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ocvrt oslič, krompir z blitvo,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D2D" w14:textId="77777777" w:rsidR="00245EE2" w:rsidRPr="00245EE2" w:rsidRDefault="00245EE2" w:rsidP="00245EE2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245EE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714EAFD2" w14:textId="77777777" w:rsidR="00245EE2" w:rsidRPr="00245EE2" w:rsidRDefault="00245EE2" w:rsidP="00245EE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D580BF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07FDFB" wp14:editId="00A777A1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E5B04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3A50F1D" wp14:editId="5E41AB25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66B8F8C6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12CB884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45EE2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61B05"/>
    <w:rsid w:val="00A866B8"/>
    <w:rsid w:val="00AA1C25"/>
    <w:rsid w:val="00AD170F"/>
    <w:rsid w:val="00B6748A"/>
    <w:rsid w:val="00B964F5"/>
    <w:rsid w:val="00BD5FF3"/>
    <w:rsid w:val="00C62B18"/>
    <w:rsid w:val="00C84BE7"/>
    <w:rsid w:val="00CC029D"/>
    <w:rsid w:val="00CF1E50"/>
    <w:rsid w:val="00CF7F3A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8457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</cp:revision>
  <cp:lastPrinted>2026-01-30T11:02:00Z</cp:lastPrinted>
  <dcterms:created xsi:type="dcterms:W3CDTF">2026-05-05T08:50:00Z</dcterms:created>
  <dcterms:modified xsi:type="dcterms:W3CDTF">2026-05-05T08:50:00Z</dcterms:modified>
</cp:coreProperties>
</file>