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2E" w:rsidRPr="005A558D" w:rsidRDefault="00B9092E" w:rsidP="000010FD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5A558D">
        <w:rPr>
          <w:rFonts w:asciiTheme="minorHAnsi" w:hAnsiTheme="minorHAnsi" w:cstheme="minorHAnsi"/>
          <w:b/>
          <w:bCs/>
          <w:color w:val="000000"/>
          <w:szCs w:val="22"/>
        </w:rPr>
        <w:t>PRAVILA V RAČUNALNIŠKI UČILNICI</w:t>
      </w:r>
    </w:p>
    <w:p w:rsidR="00B9092E" w:rsidRPr="005A558D" w:rsidRDefault="00B9092E" w:rsidP="000010FD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Cs w:val="22"/>
        </w:rPr>
      </w:pPr>
    </w:p>
    <w:p w:rsidR="00B9092E" w:rsidRPr="005A558D" w:rsidRDefault="00B9092E" w:rsidP="000010FD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Cs w:val="22"/>
        </w:rPr>
      </w:pP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 xml:space="preserve">V </w:t>
      </w:r>
      <w:proofErr w:type="spellStart"/>
      <w:r w:rsidRPr="00D34AF0">
        <w:rPr>
          <w:rFonts w:cstheme="minorHAnsi"/>
          <w:color w:val="000000"/>
        </w:rPr>
        <w:t>računalnico</w:t>
      </w:r>
      <w:proofErr w:type="spellEnd"/>
      <w:r w:rsidRPr="00D34AF0">
        <w:rPr>
          <w:rFonts w:cstheme="minorHAnsi"/>
          <w:color w:val="000000"/>
        </w:rPr>
        <w:t xml:space="preserve"> ne vstopamo, če v njej ni učitelja.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Pred uporabo si temeljito umijemo roke z milom in vodo.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proofErr w:type="spellStart"/>
      <w:r w:rsidRPr="00D34AF0">
        <w:rPr>
          <w:rFonts w:cstheme="minorHAnsi"/>
          <w:color w:val="000000"/>
          <w:lang w:val="it-IT"/>
        </w:rPr>
        <w:t>Računalnikov</w:t>
      </w:r>
      <w:proofErr w:type="spellEnd"/>
      <w:r w:rsidRPr="00D34AF0">
        <w:rPr>
          <w:rFonts w:cstheme="minorHAnsi"/>
          <w:color w:val="000000"/>
          <w:lang w:val="it-IT"/>
        </w:rPr>
        <w:t xml:space="preserve"> ne </w:t>
      </w:r>
      <w:proofErr w:type="spellStart"/>
      <w:r w:rsidRPr="00D34AF0">
        <w:rPr>
          <w:rFonts w:cstheme="minorHAnsi"/>
          <w:color w:val="000000"/>
          <w:lang w:val="it-IT"/>
        </w:rPr>
        <w:t>prižigamo</w:t>
      </w:r>
      <w:proofErr w:type="spellEnd"/>
      <w:r w:rsidRPr="00D34AF0">
        <w:rPr>
          <w:rFonts w:cstheme="minorHAnsi"/>
          <w:color w:val="000000"/>
          <w:lang w:val="it-IT"/>
        </w:rPr>
        <w:t xml:space="preserve">, </w:t>
      </w:r>
      <w:proofErr w:type="spellStart"/>
      <w:r w:rsidRPr="00D34AF0">
        <w:rPr>
          <w:rFonts w:cstheme="minorHAnsi"/>
          <w:color w:val="000000"/>
          <w:lang w:val="it-IT"/>
        </w:rPr>
        <w:t>dokler</w:t>
      </w:r>
      <w:proofErr w:type="spellEnd"/>
      <w:r w:rsidRPr="00D34AF0">
        <w:rPr>
          <w:rFonts w:cstheme="minorHAnsi"/>
          <w:color w:val="000000"/>
          <w:lang w:val="it-IT"/>
        </w:rPr>
        <w:t xml:space="preserve"> </w:t>
      </w:r>
      <w:proofErr w:type="spellStart"/>
      <w:r w:rsidRPr="00D34AF0">
        <w:rPr>
          <w:rFonts w:cstheme="minorHAnsi"/>
          <w:color w:val="000000"/>
          <w:lang w:val="it-IT"/>
        </w:rPr>
        <w:t>nam</w:t>
      </w:r>
      <w:proofErr w:type="spellEnd"/>
      <w:r w:rsidRPr="00D34AF0">
        <w:rPr>
          <w:rFonts w:cstheme="minorHAnsi"/>
          <w:color w:val="000000"/>
          <w:lang w:val="it-IT"/>
        </w:rPr>
        <w:t xml:space="preserve"> tega ne </w:t>
      </w:r>
      <w:proofErr w:type="spellStart"/>
      <w:r w:rsidRPr="00D34AF0">
        <w:rPr>
          <w:rFonts w:cstheme="minorHAnsi"/>
          <w:color w:val="000000"/>
          <w:lang w:val="it-IT"/>
        </w:rPr>
        <w:t>dovoli</w:t>
      </w:r>
      <w:proofErr w:type="spellEnd"/>
      <w:r w:rsidRPr="00D34AF0">
        <w:rPr>
          <w:rFonts w:cstheme="minorHAnsi"/>
          <w:color w:val="000000"/>
          <w:lang w:val="it-IT"/>
        </w:rPr>
        <w:t xml:space="preserve"> </w:t>
      </w:r>
      <w:proofErr w:type="spellStart"/>
      <w:r w:rsidRPr="00D34AF0">
        <w:rPr>
          <w:rFonts w:cstheme="minorHAnsi"/>
          <w:color w:val="000000"/>
          <w:lang w:val="it-IT"/>
        </w:rPr>
        <w:t>učitelj</w:t>
      </w:r>
      <w:proofErr w:type="spellEnd"/>
      <w:r w:rsidRPr="00D34AF0">
        <w:rPr>
          <w:rFonts w:cstheme="minorHAnsi"/>
          <w:color w:val="000000"/>
          <w:lang w:val="it-IT"/>
        </w:rPr>
        <w:t>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S seboj ne prinašamo hrane in pijače.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Opremo uporabljamo le po navodilih učitelja.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Na računalnik ne nameščamo programov, igric in podobno.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Ozadij ne spreminjamo. Ostanejo enobarvna.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Skrbimo, da ne poškodujemo opreme.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Pravilno prižigamo oziroma ugašamo računalnik.</w:t>
      </w:r>
    </w:p>
    <w:p w:rsidR="00000000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Miško in tipkovnico po uporabi po</w:t>
      </w:r>
      <w:r w:rsidRPr="00D34AF0">
        <w:rPr>
          <w:rFonts w:cstheme="minorHAnsi"/>
          <w:color w:val="000000"/>
        </w:rPr>
        <w:t>spravimo nazaj k zaslonu, ter pospravimo stol.</w:t>
      </w:r>
    </w:p>
    <w:p w:rsidR="00534E22" w:rsidRPr="00D34AF0" w:rsidRDefault="00D34AF0" w:rsidP="00D34AF0">
      <w:pPr>
        <w:pStyle w:val="Navadensple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cstheme="minorHAnsi"/>
          <w:color w:val="000000"/>
        </w:rPr>
      </w:pPr>
      <w:r w:rsidRPr="00D34AF0">
        <w:rPr>
          <w:rFonts w:cstheme="minorHAnsi"/>
          <w:color w:val="000000"/>
        </w:rPr>
        <w:t>Držimo se načel za varno uporabo spleta.</w:t>
      </w:r>
      <w:bookmarkStart w:id="0" w:name="_GoBack"/>
      <w:bookmarkEnd w:id="0"/>
    </w:p>
    <w:sectPr w:rsidR="00534E22" w:rsidRPr="00D3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9A"/>
    <w:multiLevelType w:val="hybridMultilevel"/>
    <w:tmpl w:val="E49A76D0"/>
    <w:lvl w:ilvl="0" w:tplc="7390F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CC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3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2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49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C8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4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44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C0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D0AD8"/>
    <w:multiLevelType w:val="hybridMultilevel"/>
    <w:tmpl w:val="10AC1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2E"/>
    <w:rsid w:val="000010FD"/>
    <w:rsid w:val="001717B1"/>
    <w:rsid w:val="00181ECC"/>
    <w:rsid w:val="004C037E"/>
    <w:rsid w:val="00506C00"/>
    <w:rsid w:val="00534E22"/>
    <w:rsid w:val="005A558D"/>
    <w:rsid w:val="0089723C"/>
    <w:rsid w:val="00B9092E"/>
    <w:rsid w:val="00D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6F78"/>
  <w15:chartTrackingRefBased/>
  <w15:docId w15:val="{9813B616-89A4-438E-BFC9-1A4B5777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9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42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675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47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80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9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087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648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160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495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394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38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Orejaš</dc:creator>
  <cp:keywords/>
  <dc:description/>
  <cp:lastModifiedBy>Tina Orejaš</cp:lastModifiedBy>
  <cp:revision>10</cp:revision>
  <dcterms:created xsi:type="dcterms:W3CDTF">2022-10-06T09:11:00Z</dcterms:created>
  <dcterms:modified xsi:type="dcterms:W3CDTF">2022-10-13T09:46:00Z</dcterms:modified>
</cp:coreProperties>
</file>