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39B" w:rsidRPr="00DC6942" w:rsidRDefault="001B639B" w:rsidP="001B639B">
      <w:pPr>
        <w:rPr>
          <w:rFonts w:ascii="Comic Sans MS" w:hAnsi="Comic Sans MS"/>
          <w:b/>
          <w:color w:val="00B0F0"/>
          <w:sz w:val="36"/>
          <w:szCs w:val="36"/>
        </w:rPr>
      </w:pPr>
      <w:bookmarkStart w:id="0" w:name="_Hlk120005328"/>
      <w:r w:rsidRPr="00DC6942">
        <w:rPr>
          <w:noProof/>
          <w:sz w:val="36"/>
          <w:szCs w:val="36"/>
          <w:lang w:eastAsia="sl-SI"/>
        </w:rPr>
        <w:drawing>
          <wp:inline distT="0" distB="0" distL="0" distR="0" wp14:anchorId="06922822" wp14:editId="301A47C4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>
        <w:rPr>
          <w:rFonts w:ascii="Comic Sans MS" w:hAnsi="Comic Sans MS"/>
          <w:b/>
          <w:color w:val="00B0F0"/>
          <w:sz w:val="32"/>
          <w:szCs w:val="32"/>
        </w:rPr>
        <w:t>JEDILNIK-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 xml:space="preserve"> (</w:t>
      </w:r>
      <w:r>
        <w:rPr>
          <w:rFonts w:ascii="Comic Sans MS" w:hAnsi="Comic Sans MS"/>
          <w:b/>
          <w:color w:val="00B0F0"/>
          <w:sz w:val="32"/>
          <w:szCs w:val="32"/>
        </w:rPr>
        <w:t>4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</w:t>
      </w:r>
      <w:r>
        <w:rPr>
          <w:rFonts w:ascii="Comic Sans MS" w:hAnsi="Comic Sans MS"/>
          <w:b/>
          <w:color w:val="00B0F0"/>
          <w:sz w:val="32"/>
          <w:szCs w:val="32"/>
        </w:rPr>
        <w:t>12.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─</w:t>
      </w:r>
      <w:r>
        <w:rPr>
          <w:rFonts w:ascii="Comic Sans MS" w:hAnsi="Comic Sans MS"/>
          <w:b/>
          <w:color w:val="00B0F0"/>
          <w:sz w:val="32"/>
          <w:szCs w:val="32"/>
        </w:rPr>
        <w:t>8.12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.202</w:t>
      </w:r>
      <w:r>
        <w:rPr>
          <w:rFonts w:ascii="Comic Sans MS" w:hAnsi="Comic Sans MS"/>
          <w:b/>
          <w:color w:val="00B0F0"/>
          <w:sz w:val="32"/>
          <w:szCs w:val="32"/>
        </w:rPr>
        <w:t>3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)</w:t>
      </w:r>
      <w:r w:rsidRPr="00DC6942">
        <w:rPr>
          <w:rFonts w:ascii="Comic Sans MS" w:hAnsi="Comic Sans MS"/>
          <w:b/>
          <w:color w:val="00B0F0"/>
          <w:sz w:val="36"/>
          <w:szCs w:val="36"/>
        </w:rPr>
        <w:t xml:space="preserve"> 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</w:t>
      </w:r>
      <w:r w:rsidRPr="005D11BF">
        <w:rPr>
          <w:noProof/>
          <w:sz w:val="36"/>
          <w:szCs w:val="36"/>
          <w:lang w:eastAsia="sl-SI"/>
        </w:rPr>
        <w:t xml:space="preserve">  </w:t>
      </w:r>
      <w:r>
        <w:rPr>
          <w:noProof/>
        </w:rPr>
        <w:drawing>
          <wp:inline distT="0" distB="0" distL="0" distR="0" wp14:anchorId="5A4D3391" wp14:editId="5EC0184B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5034" w:type="dxa"/>
        <w:tblLook w:val="04A0" w:firstRow="1" w:lastRow="0" w:firstColumn="1" w:lastColumn="0" w:noHBand="0" w:noVBand="1"/>
      </w:tblPr>
      <w:tblGrid>
        <w:gridCol w:w="2139"/>
        <w:gridCol w:w="4147"/>
        <w:gridCol w:w="4577"/>
        <w:gridCol w:w="4171"/>
      </w:tblGrid>
      <w:tr w:rsidR="001B639B" w:rsidTr="00CD3DB8">
        <w:trPr>
          <w:trHeight w:val="24"/>
        </w:trPr>
        <w:tc>
          <w:tcPr>
            <w:tcW w:w="2139" w:type="dxa"/>
            <w:shd w:val="clear" w:color="auto" w:fill="D9E2F3" w:themeFill="accent1" w:themeFillTint="33"/>
          </w:tcPr>
          <w:p w:rsidR="001B639B" w:rsidRDefault="001B639B" w:rsidP="00CD3DB8">
            <w:pPr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</w:tc>
        <w:tc>
          <w:tcPr>
            <w:tcW w:w="4147" w:type="dxa"/>
          </w:tcPr>
          <w:p w:rsidR="001B639B" w:rsidRPr="005D11BF" w:rsidRDefault="001B639B" w:rsidP="00CD3DB8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MALICA</w:t>
            </w:r>
          </w:p>
        </w:tc>
        <w:tc>
          <w:tcPr>
            <w:tcW w:w="4577" w:type="dxa"/>
          </w:tcPr>
          <w:p w:rsidR="001B639B" w:rsidRPr="005D11BF" w:rsidRDefault="001B639B" w:rsidP="00CD3DB8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KOSILO</w:t>
            </w:r>
          </w:p>
        </w:tc>
        <w:tc>
          <w:tcPr>
            <w:tcW w:w="4171" w:type="dxa"/>
          </w:tcPr>
          <w:p w:rsidR="001B639B" w:rsidRPr="005D11BF" w:rsidRDefault="001B639B" w:rsidP="00CD3DB8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POPOLDANSKA MALICA</w:t>
            </w:r>
          </w:p>
        </w:tc>
      </w:tr>
      <w:tr w:rsidR="001B639B" w:rsidRPr="005D11BF" w:rsidTr="00CD3DB8">
        <w:trPr>
          <w:trHeight w:val="18"/>
        </w:trPr>
        <w:tc>
          <w:tcPr>
            <w:tcW w:w="2139" w:type="dxa"/>
          </w:tcPr>
          <w:p w:rsidR="001B639B" w:rsidRPr="005D11BF" w:rsidRDefault="001B639B" w:rsidP="00CD3DB8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PONEDELJEK</w:t>
            </w:r>
          </w:p>
        </w:tc>
        <w:tc>
          <w:tcPr>
            <w:tcW w:w="4147" w:type="dxa"/>
          </w:tcPr>
          <w:p w:rsidR="001B639B" w:rsidRPr="0097631E" w:rsidRDefault="001B639B" w:rsidP="00CD3D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rezina sira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paprika, pomaranča, planinski čaj</w:t>
            </w:r>
          </w:p>
        </w:tc>
        <w:tc>
          <w:tcPr>
            <w:tcW w:w="4577" w:type="dxa"/>
          </w:tcPr>
          <w:p w:rsidR="001B639B" w:rsidRPr="00D44698" w:rsidRDefault="001B639B" w:rsidP="00CD3DB8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goveji zrezki v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široki rezanci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rdeča pesa, </w:t>
            </w:r>
            <w:r w:rsidRPr="00D44698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</w:tc>
        <w:tc>
          <w:tcPr>
            <w:tcW w:w="4171" w:type="dxa"/>
          </w:tcPr>
          <w:p w:rsidR="001B639B" w:rsidRPr="0097631E" w:rsidRDefault="001B639B" w:rsidP="00CD3DB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jabolko, voda</w:t>
            </w:r>
          </w:p>
        </w:tc>
      </w:tr>
      <w:tr w:rsidR="001B639B" w:rsidRPr="005D11BF" w:rsidTr="00CD3DB8">
        <w:trPr>
          <w:trHeight w:val="28"/>
        </w:trPr>
        <w:tc>
          <w:tcPr>
            <w:tcW w:w="2139" w:type="dxa"/>
          </w:tcPr>
          <w:p w:rsidR="001B639B" w:rsidRPr="005D11BF" w:rsidRDefault="001B639B" w:rsidP="00CD3DB8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TOREK</w:t>
            </w:r>
          </w:p>
        </w:tc>
        <w:tc>
          <w:tcPr>
            <w:tcW w:w="4147" w:type="dxa"/>
          </w:tcPr>
          <w:p w:rsidR="001B639B" w:rsidRDefault="001B639B" w:rsidP="001B639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čokoladne kroglice</w:t>
            </w:r>
            <w:r>
              <w:rPr>
                <w:rFonts w:ascii="Comic Sans MS" w:hAnsi="Comic Sans MS"/>
                <w:b/>
                <w:vertAlign w:val="superscript"/>
              </w:rPr>
              <w:t>1,7</w:t>
            </w:r>
            <w:r>
              <w:rPr>
                <w:rFonts w:ascii="Comic Sans MS" w:hAnsi="Comic Sans MS"/>
                <w:b/>
              </w:rPr>
              <w:t>, polnomastno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</w:t>
            </w:r>
          </w:p>
          <w:p w:rsidR="001B639B" w:rsidRPr="00A00FF5" w:rsidRDefault="001B639B" w:rsidP="00CD3D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77" w:type="dxa"/>
          </w:tcPr>
          <w:p w:rsidR="001F001B" w:rsidRPr="005D11BF" w:rsidRDefault="001F001B" w:rsidP="00CD3DB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,3,9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čufte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v paradižnikovi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,pire krompir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sadni napitek</w:t>
            </w:r>
          </w:p>
        </w:tc>
        <w:tc>
          <w:tcPr>
            <w:tcW w:w="4171" w:type="dxa"/>
          </w:tcPr>
          <w:p w:rsidR="001B639B" w:rsidRPr="00C9368A" w:rsidRDefault="001B639B" w:rsidP="00CD3DB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skutni </w:t>
            </w:r>
            <w:r w:rsidRPr="002F0111">
              <w:rPr>
                <w:rFonts w:ascii="Comic Sans MS" w:hAnsi="Comic Sans MS"/>
                <w:b/>
                <w:color w:val="000000" w:themeColor="text1"/>
              </w:rPr>
              <w:t>žepek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1.3.7</w:t>
            </w:r>
            <w:r>
              <w:rPr>
                <w:rFonts w:ascii="Comic Sans MS" w:hAnsi="Comic Sans MS"/>
                <w:b/>
                <w:color w:val="000000" w:themeColor="text1"/>
              </w:rPr>
              <w:t>, mandarina, voda</w:t>
            </w:r>
          </w:p>
        </w:tc>
      </w:tr>
      <w:tr w:rsidR="001B639B" w:rsidRPr="005D11BF" w:rsidTr="00CD3DB8">
        <w:trPr>
          <w:trHeight w:val="29"/>
        </w:trPr>
        <w:tc>
          <w:tcPr>
            <w:tcW w:w="2139" w:type="dxa"/>
          </w:tcPr>
          <w:p w:rsidR="001B639B" w:rsidRPr="005D11BF" w:rsidRDefault="001B639B" w:rsidP="00CD3DB8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SREDA</w:t>
            </w:r>
          </w:p>
        </w:tc>
        <w:tc>
          <w:tcPr>
            <w:tcW w:w="4147" w:type="dxa"/>
          </w:tcPr>
          <w:p w:rsidR="001B639B" w:rsidRDefault="001B639B" w:rsidP="00CD3D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parkelj iz kvašenega testa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kakav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pomaranča</w:t>
            </w:r>
          </w:p>
          <w:p w:rsidR="001B639B" w:rsidRPr="005D11BF" w:rsidRDefault="001B639B" w:rsidP="00CD3D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77" w:type="dxa"/>
          </w:tcPr>
          <w:p w:rsidR="001F001B" w:rsidRDefault="001F001B" w:rsidP="001F001B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cvetačna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 xml:space="preserve"> juha</w:t>
            </w:r>
            <w:r w:rsidRPr="00717FB5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bookmarkStart w:id="1" w:name="_GoBack"/>
            <w:bookmarkEnd w:id="1"/>
            <w:r>
              <w:rPr>
                <w:rFonts w:ascii="Comic Sans MS" w:hAnsi="Comic Sans MS"/>
                <w:b/>
                <w:color w:val="000000" w:themeColor="text1"/>
              </w:rPr>
              <w:t>,piščančji paprikaš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kruhov cmok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voda</w:t>
            </w:r>
          </w:p>
          <w:p w:rsidR="001B639B" w:rsidRPr="00AF454A" w:rsidRDefault="001B639B" w:rsidP="00CD3DB8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171" w:type="dxa"/>
          </w:tcPr>
          <w:p w:rsidR="001B639B" w:rsidRPr="00C9368A" w:rsidRDefault="001B639B" w:rsidP="00CD3DB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črni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pašteta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3,1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1B639B" w:rsidRPr="005D11BF" w:rsidTr="00CD3DB8">
        <w:trPr>
          <w:trHeight w:val="21"/>
        </w:trPr>
        <w:tc>
          <w:tcPr>
            <w:tcW w:w="2139" w:type="dxa"/>
          </w:tcPr>
          <w:p w:rsidR="001B639B" w:rsidRPr="005D11BF" w:rsidRDefault="001B639B" w:rsidP="00CD3DB8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ČETRTEK</w:t>
            </w:r>
          </w:p>
        </w:tc>
        <w:tc>
          <w:tcPr>
            <w:tcW w:w="4147" w:type="dxa"/>
          </w:tcPr>
          <w:p w:rsidR="001B639B" w:rsidRDefault="001B639B" w:rsidP="00CD3D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črna žemlja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piščančja salama, kisle kumarice, šipkov čaj, </w:t>
            </w:r>
            <w:r>
              <w:rPr>
                <w:rFonts w:ascii="Comic Sans MS" w:hAnsi="Comic Sans MS"/>
                <w:b/>
              </w:rPr>
              <w:t>mandarina</w:t>
            </w:r>
          </w:p>
          <w:p w:rsidR="001B639B" w:rsidRPr="004D77F3" w:rsidRDefault="001B639B" w:rsidP="00CD3DB8">
            <w:pPr>
              <w:rPr>
                <w:rFonts w:ascii="Comic Sans MS" w:hAnsi="Comic Sans MS"/>
              </w:rPr>
            </w:pPr>
          </w:p>
        </w:tc>
        <w:tc>
          <w:tcPr>
            <w:tcW w:w="4577" w:type="dxa"/>
          </w:tcPr>
          <w:p w:rsidR="001B639B" w:rsidRPr="00014E16" w:rsidRDefault="001B639B" w:rsidP="00CD3DB8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korenčkova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krompirjeva solata (VRTEC: pečen krompir)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sirov </w:t>
            </w:r>
            <w:r w:rsidRPr="00A86E8D">
              <w:rPr>
                <w:rFonts w:ascii="Comic Sans MS" w:hAnsi="Comic Sans MS"/>
                <w:b/>
                <w:color w:val="000000" w:themeColor="text1"/>
              </w:rPr>
              <w:t>kanelon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A86E8D">
              <w:rPr>
                <w:rFonts w:ascii="Comic Sans MS" w:hAnsi="Comic Sans MS"/>
                <w:b/>
                <w:color w:val="000000" w:themeColor="text1"/>
              </w:rPr>
              <w:t>zeljnata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solata s fižolom, </w:t>
            </w:r>
            <w:r w:rsidRPr="00D44698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</w:tc>
        <w:tc>
          <w:tcPr>
            <w:tcW w:w="4171" w:type="dxa"/>
          </w:tcPr>
          <w:p w:rsidR="001B639B" w:rsidRDefault="001B639B" w:rsidP="00CD3DB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navadni 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 </w:t>
            </w:r>
            <w:r w:rsidRPr="00FC19B6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1B639B" w:rsidRPr="005D11BF" w:rsidRDefault="001B639B" w:rsidP="00CD3DB8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1B639B" w:rsidRPr="005D11BF" w:rsidTr="00CD3DB8">
        <w:trPr>
          <w:trHeight w:val="80"/>
        </w:trPr>
        <w:tc>
          <w:tcPr>
            <w:tcW w:w="2139" w:type="dxa"/>
          </w:tcPr>
          <w:p w:rsidR="001B639B" w:rsidRPr="005D11BF" w:rsidRDefault="001B639B" w:rsidP="00CD3DB8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PETEK</w:t>
            </w:r>
          </w:p>
        </w:tc>
        <w:tc>
          <w:tcPr>
            <w:tcW w:w="4147" w:type="dxa"/>
          </w:tcPr>
          <w:p w:rsidR="001B639B" w:rsidRPr="00AE3A01" w:rsidRDefault="001B639B" w:rsidP="00CD3D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ekološki kefir z okusom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jabolko, planinski čaj</w:t>
            </w:r>
          </w:p>
        </w:tc>
        <w:tc>
          <w:tcPr>
            <w:tcW w:w="4577" w:type="dxa"/>
          </w:tcPr>
          <w:p w:rsidR="001B639B" w:rsidRPr="00AF454A" w:rsidRDefault="001B639B" w:rsidP="00CD3DB8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pasulj z vratnikom</w:t>
            </w:r>
            <w:r w:rsidRPr="00AF454A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kokosove kocke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171" w:type="dxa"/>
          </w:tcPr>
          <w:p w:rsidR="001B639B" w:rsidRPr="005D11BF" w:rsidRDefault="001B639B" w:rsidP="00CD3DB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suho sadje,  voda</w:t>
            </w:r>
          </w:p>
        </w:tc>
      </w:tr>
    </w:tbl>
    <w:p w:rsidR="001B639B" w:rsidRPr="00AD180A" w:rsidRDefault="001B639B" w:rsidP="001B639B">
      <w:pPr>
        <w:spacing w:after="0" w:line="240" w:lineRule="auto"/>
        <w:jc w:val="both"/>
        <w:rPr>
          <w:rFonts w:ascii="Comic Sans MS" w:eastAsia="Times New Roman" w:hAnsi="Comic Sans MS"/>
          <w:i/>
          <w:sz w:val="18"/>
          <w:szCs w:val="18"/>
          <w:lang w:eastAsia="sl-SI"/>
        </w:rPr>
      </w:pPr>
      <w:r w:rsidRPr="00AD180A">
        <w:rPr>
          <w:rFonts w:ascii="Comic Sans MS" w:hAnsi="Comic Sans MS"/>
          <w:b/>
          <w:sz w:val="16"/>
          <w:szCs w:val="16"/>
        </w:rPr>
        <w:t>Alergeni:</w:t>
      </w: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kamut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makadamija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1B639B" w:rsidRDefault="001B639B" w:rsidP="001B639B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1B639B" w:rsidRPr="00AD180A" w:rsidRDefault="001B639B" w:rsidP="001B639B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C0E18" wp14:editId="16E5985F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639B" w:rsidRPr="00696085" w:rsidRDefault="001B639B" w:rsidP="001B63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C0E1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1B639B" w:rsidRPr="00696085" w:rsidRDefault="001B639B" w:rsidP="001B639B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AD180A">
        <w:rPr>
          <w:rFonts w:ascii="Comic Sans MS" w:hAnsi="Comic Sans MS"/>
          <w:b/>
          <w:sz w:val="20"/>
          <w:szCs w:val="20"/>
        </w:rPr>
        <w:t>Kuhinja si pridružuje pravico do spremembe jedilnika.</w:t>
      </w:r>
      <w:r w:rsidRPr="00AD180A">
        <w:rPr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527029" w:rsidRPr="001B639B" w:rsidRDefault="001B639B">
      <w:pPr>
        <w:rPr>
          <w:rFonts w:ascii="Comic Sans MS" w:hAnsi="Comic Sans MS"/>
          <w:b/>
          <w:sz w:val="20"/>
          <w:szCs w:val="20"/>
        </w:rPr>
      </w:pPr>
      <w:r w:rsidRPr="00AD180A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01132C56" wp14:editId="57989F14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80A">
        <w:rPr>
          <w:rFonts w:ascii="Comic Sans MS" w:hAnsi="Comic Sans MS"/>
          <w:b/>
          <w:sz w:val="20"/>
          <w:szCs w:val="20"/>
        </w:rPr>
        <w:t>V sodelovanju pripravil</w:t>
      </w:r>
      <w:r>
        <w:rPr>
          <w:rFonts w:ascii="Comic Sans MS" w:hAnsi="Comic Sans MS"/>
          <w:b/>
          <w:sz w:val="20"/>
          <w:szCs w:val="20"/>
        </w:rPr>
        <w:t>a</w:t>
      </w:r>
      <w:r w:rsidRPr="00AD180A">
        <w:rPr>
          <w:rFonts w:ascii="Comic Sans MS" w:hAnsi="Comic Sans MS"/>
          <w:b/>
          <w:sz w:val="20"/>
          <w:szCs w:val="20"/>
        </w:rPr>
        <w:t>:</w:t>
      </w:r>
      <w:r w:rsidR="008D115C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Robert Troha</w:t>
      </w:r>
      <w:r w:rsidRPr="002F0111">
        <w:rPr>
          <w:rFonts w:ascii="Comic Sans MS" w:hAnsi="Comic Sans MS"/>
          <w:b/>
          <w:sz w:val="20"/>
          <w:szCs w:val="20"/>
        </w:rPr>
        <w:t>, vodja kuhinje</w:t>
      </w:r>
      <w:r>
        <w:rPr>
          <w:rFonts w:ascii="Comic Sans MS" w:hAnsi="Comic Sans MS"/>
          <w:b/>
          <w:sz w:val="20"/>
          <w:szCs w:val="20"/>
        </w:rPr>
        <w:t xml:space="preserve"> in </w:t>
      </w:r>
      <w:r w:rsidRPr="002F0111">
        <w:rPr>
          <w:rFonts w:ascii="Comic Sans MS" w:hAnsi="Comic Sans MS"/>
          <w:b/>
          <w:sz w:val="20"/>
          <w:szCs w:val="20"/>
        </w:rPr>
        <w:t>Karmen Gregorič, organizatorka šolske prehrane</w:t>
      </w:r>
      <w:bookmarkEnd w:id="0"/>
    </w:p>
    <w:sectPr w:rsidR="00527029" w:rsidRPr="001B639B" w:rsidSect="00996D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9B"/>
    <w:rsid w:val="001B639B"/>
    <w:rsid w:val="001F001B"/>
    <w:rsid w:val="00527029"/>
    <w:rsid w:val="008D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393A"/>
  <w15:chartTrackingRefBased/>
  <w15:docId w15:val="{5814C944-E4F5-4C0A-B1A6-B2AA7CE0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63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B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2023-11-26T20:23:00Z</dcterms:created>
  <dcterms:modified xsi:type="dcterms:W3CDTF">2023-11-27T20:28:00Z</dcterms:modified>
</cp:coreProperties>
</file>